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E3C15" w14:textId="77777777" w:rsidR="005A2827" w:rsidRDefault="008A5CD9" w:rsidP="005A2827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  <w:r w:rsidR="005A2827">
        <w:rPr>
          <w:rFonts w:ascii="Times New Roman" w:hAnsi="Times New Roman" w:cs="Times New Roman"/>
          <w:b/>
        </w:rPr>
        <w:t>BİTKİSEL VE HAYVANSAL ÜRETİM BÖLÜMÜ</w:t>
      </w:r>
    </w:p>
    <w:p w14:paraId="0D35EF8A" w14:textId="79689B49" w:rsidR="008E66D8" w:rsidRDefault="005A2827" w:rsidP="005A282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6DFD37B7" w:rsidR="00DD0461" w:rsidRPr="001A62B5" w:rsidRDefault="00BB74B5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b/>
                <w:sz w:val="20"/>
                <w:szCs w:val="20"/>
              </w:rPr>
              <w:t>BİNİCİLİK I</w:t>
            </w:r>
            <w:r w:rsidR="0036434F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3118" w:type="dxa"/>
            <w:vAlign w:val="center"/>
          </w:tcPr>
          <w:p w14:paraId="230C578D" w14:textId="401D193B" w:rsidR="00DD0461" w:rsidRPr="00736985" w:rsidRDefault="00831EC8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EC8">
              <w:rPr>
                <w:rFonts w:ascii="Times New Roman" w:hAnsi="Times New Roman" w:cs="Times New Roman"/>
                <w:sz w:val="20"/>
                <w:szCs w:val="20"/>
              </w:rPr>
              <w:t>231312006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75DD6" w:rsidRPr="00B41ECB" w14:paraId="0C3BD3A3" w14:textId="77777777" w:rsidTr="00777BD4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F75DD6" w:rsidRPr="00B41ECB" w:rsidRDefault="00F75DD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F75DD6" w:rsidRPr="00B41ECB" w:rsidRDefault="00F75DD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134E26A" w14:textId="50F7C1D6" w:rsidR="00F75DD6" w:rsidRPr="00B41ECB" w:rsidRDefault="00F2482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7F630DB4" w:rsidR="00F75DD6" w:rsidRPr="00B41ECB" w:rsidRDefault="00F2482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75DD6" w:rsidRPr="00B41ECB" w14:paraId="00573CEE" w14:textId="77777777" w:rsidTr="00777BD4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F75DD6" w:rsidRPr="00B41ECB" w:rsidRDefault="00F75DD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F75DD6" w:rsidRPr="00B41ECB" w:rsidRDefault="00F75DD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F75DD6" w:rsidRPr="00B41ECB" w:rsidRDefault="00F75DD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EA1EF28" w14:textId="77777777" w:rsidR="00F75DD6" w:rsidRPr="00B41ECB" w:rsidRDefault="00F75DD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4429B217" w:rsidR="00F75DD6" w:rsidRPr="00B41ECB" w:rsidRDefault="00F75DD6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5DD6" w:rsidRPr="00B41ECB" w14:paraId="2EBA39DD" w14:textId="77777777" w:rsidTr="00666BA6">
        <w:trPr>
          <w:trHeight w:val="397"/>
        </w:trPr>
        <w:tc>
          <w:tcPr>
            <w:tcW w:w="1928" w:type="dxa"/>
            <w:vAlign w:val="center"/>
          </w:tcPr>
          <w:p w14:paraId="2DC9321B" w14:textId="32713965" w:rsidR="00F75DD6" w:rsidRPr="00B41ECB" w:rsidRDefault="00F75DD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023E3F17" w:rsidR="00F75DD6" w:rsidRPr="00B41ECB" w:rsidRDefault="00F75DD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AC7CEC8" w14:textId="2907047D" w:rsidR="00F75DD6" w:rsidRPr="00B41ECB" w:rsidRDefault="00F75DD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  <w:vAlign w:val="center"/>
          </w:tcPr>
          <w:p w14:paraId="30026D8E" w14:textId="347159A6" w:rsidR="00F75DD6" w:rsidRPr="00B41ECB" w:rsidRDefault="00D7395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1E549A90" w14:textId="1611B405" w:rsidR="00F75DD6" w:rsidRPr="00B41ECB" w:rsidRDefault="00F2482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68319C60" w:rsidR="0075594A" w:rsidRPr="005F18AF" w:rsidRDefault="00F75DD6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01D6D676" w:rsidR="0075594A" w:rsidRPr="005F18AF" w:rsidRDefault="00BB74B5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2EC068A1" w:rsidR="003E403F" w:rsidRPr="00B41ECB" w:rsidRDefault="00BB74B5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6CE2DFF8" w:rsidR="008E66D8" w:rsidRPr="008D1903" w:rsidRDefault="0036434F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Binicilik hissinin geliştirilerek atın ileri gidiciliğini bozmadan at terbiyesi eğitim şablonuna uyarak taşıcı gücün geliştirilmesini sağlamak.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39659729" w:rsidR="008516E9" w:rsidRPr="008D1903" w:rsidRDefault="008475D3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Binicilik hissinin geliştirilmesi, at terbiyesi eğitim şablonu, yürüyüş şekillerinde dönüşler, oturuş şekilleri.</w:t>
            </w:r>
            <w:r w:rsidR="00757695" w:rsidRPr="008D19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757695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8475D3" w:rsidRPr="00B41ECB" w14:paraId="52EDD5EE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FD0CD5A" w14:textId="77777777" w:rsidR="008475D3" w:rsidRPr="008D1903" w:rsidRDefault="008475D3" w:rsidP="008475D3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18796F4" w14:textId="7862C03F" w:rsidR="008475D3" w:rsidRPr="008D1903" w:rsidRDefault="008475D3" w:rsidP="008475D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8D19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Binicilik hissinin geliştirilmesi</w:t>
            </w:r>
            <w:r w:rsidRPr="008D19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36C090F1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1, 2, 3, 4, 7, 8, 9, 10, 11, 12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06C7996E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1, 2, 5, 6, 7, 8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09FB05F3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8475D3" w:rsidRPr="00B41ECB" w14:paraId="4A5020D5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F7626D2" w14:textId="77777777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4C2859D6" w14:textId="72BC42E4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Atla iletişim kurmanın öğrenilmesi.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148549A4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1, 2, 3, 4, 7, 8, 9, 10, 11, 12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763C1914" w:rsidR="008475D3" w:rsidRPr="008D1903" w:rsidRDefault="008475D3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1, 2, 5, 6, 7, 8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216DF977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8475D3" w:rsidRPr="00B41ECB" w14:paraId="1863D4B6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B5F27BA" w14:textId="77777777" w:rsidR="008475D3" w:rsidRPr="008D1903" w:rsidRDefault="008475D3" w:rsidP="008475D3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14AD992" w14:textId="4C83F0FF" w:rsidR="008475D3" w:rsidRPr="008D1903" w:rsidRDefault="008475D3" w:rsidP="008475D3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8D19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Yürüyüş şekillerinde dönüşleri yapabilme</w:t>
            </w: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5866D51E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1, 2, 3, 4, 7, 8, 9, 10, 11, 12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7A9B0508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1, 2, 5, 6, 7, 8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13081BA5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8475D3" w:rsidRPr="00B41ECB" w14:paraId="154597EE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CC14C16" w14:textId="77777777" w:rsidR="008475D3" w:rsidRPr="008D1903" w:rsidRDefault="008475D3" w:rsidP="008475D3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716CD4E2" w14:textId="1E90E5F3" w:rsidR="008475D3" w:rsidRPr="008D1903" w:rsidRDefault="008475D3" w:rsidP="008475D3">
            <w:pPr>
              <w:pStyle w:val="Default"/>
              <w:jc w:val="both"/>
              <w:rPr>
                <w:color w:val="000000" w:themeColor="text1"/>
                <w:sz w:val="20"/>
                <w:szCs w:val="20"/>
              </w:rPr>
            </w:pPr>
            <w:r w:rsidRPr="008D1903">
              <w:rPr>
                <w:sz w:val="20"/>
                <w:szCs w:val="20"/>
              </w:rPr>
              <w:t xml:space="preserve">  Tempo, yumuşaklık, irtibat, içtepi, kavramlarının öğrenilmesi.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7C0AD71B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1, 2, 3, 4, 7, 8, 9, 10, 11, 12</w:t>
            </w:r>
          </w:p>
        </w:tc>
        <w:tc>
          <w:tcPr>
            <w:tcW w:w="1417" w:type="dxa"/>
            <w:shd w:val="clear" w:color="auto" w:fill="FFFFFF" w:themeFill="background1"/>
          </w:tcPr>
          <w:p w14:paraId="14D7C03B" w14:textId="77777777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C4F636" w14:textId="281CEBFC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1, 2, 5, 6, 7, 8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391936C3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8475D3" w:rsidRPr="00B41ECB" w14:paraId="5929B288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7D25BCB" w14:textId="77777777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8DB57D5" w14:textId="1C183D49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Doğruluk, topluluk kavramlarının öğrenilmesi</w:t>
            </w: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46EB26A3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1, 2, 3, 4, 7, 8, 9, 10, 11, 12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7895E18F" w:rsidR="008475D3" w:rsidRPr="008D1903" w:rsidRDefault="008475D3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1, 2, 5, 6, 7, 8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1756A04F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8475D3" w:rsidRPr="00B41ECB" w14:paraId="7AE6D9B9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F3D862" w14:textId="77777777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0C04925" w14:textId="6DC110A6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Oturuş şekillerinin öğrenilmesi</w:t>
            </w: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4636108F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1, 2, 3, 4, 7, 8, 9, 10, 11, 12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28FB21F0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1, 2, 5, 6, 7, 8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7150C12D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651F63" w:rsidRPr="00B41ECB" w14:paraId="26C4C00D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0B67DDE9" w:rsidR="005E44D3" w:rsidRPr="00757695" w:rsidRDefault="00757695" w:rsidP="007576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7695">
              <w:rPr>
                <w:rFonts w:ascii="Times New Roman" w:hAnsi="Times New Roman" w:cs="Times New Roman"/>
                <w:sz w:val="20"/>
                <w:szCs w:val="20"/>
              </w:rPr>
              <w:t>Türkiye Binicilik Federasyon.,2009, Binici Olmak , Türkiye Binicilik Federasyonu eğitim yayınları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0422A313" w:rsidR="005E44D3" w:rsidRPr="00757695" w:rsidRDefault="00757695" w:rsidP="00757695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7695">
              <w:rPr>
                <w:rFonts w:ascii="Times New Roman" w:hAnsi="Times New Roman" w:cs="Times New Roman"/>
                <w:sz w:val="20"/>
                <w:szCs w:val="20"/>
              </w:rPr>
              <w:t>Türkiye Binicilik Federasyonu, 2009, Binici Olmak , Türkiye Binicilik Federasyonu eğitim yayınları</w:t>
            </w: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5B2756F9" w:rsidR="005E44D3" w:rsidRPr="00B41ECB" w:rsidRDefault="008D190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Bilgisayar,</w:t>
            </w:r>
            <w:r w:rsidR="00757695">
              <w:rPr>
                <w:rFonts w:ascii="Times New Roman" w:hAnsi="Times New Roman" w:cs="Times New Roman"/>
                <w:sz w:val="20"/>
                <w:szCs w:val="20"/>
              </w:rPr>
              <w:t xml:space="preserve"> projeksiyon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8475D3" w:rsidRPr="00B41ECB" w14:paraId="58FF43BE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2F3CA4B4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Ata Binmeden Önce Yapılması Gerekenler</w:t>
            </w:r>
          </w:p>
        </w:tc>
      </w:tr>
      <w:tr w:rsidR="008475D3" w:rsidRPr="00B41ECB" w14:paraId="36E34C2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1A538B50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Binicilik Hissi ve Atla İletişim Kurma</w:t>
            </w:r>
          </w:p>
        </w:tc>
      </w:tr>
      <w:tr w:rsidR="008475D3" w:rsidRPr="00B41ECB" w14:paraId="32521A1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2F5EA58B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Ata Yardımsız Binmek ve İnmek</w:t>
            </w:r>
          </w:p>
        </w:tc>
      </w:tr>
      <w:tr w:rsidR="008475D3" w:rsidRPr="00B41ECB" w14:paraId="6623A8E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1EC9A044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Adetada Biniş ve Dönüşler</w:t>
            </w:r>
          </w:p>
        </w:tc>
      </w:tr>
      <w:tr w:rsidR="008475D3" w:rsidRPr="00B41ECB" w14:paraId="6206C1D8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4290C904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Süratlide Biniş ve Dönüşler</w:t>
            </w:r>
          </w:p>
        </w:tc>
      </w:tr>
      <w:tr w:rsidR="008475D3" w:rsidRPr="00B41ECB" w14:paraId="44AD04B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0EB214D1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Attan İndikten Sonra Yapılması Gerekenler</w:t>
            </w:r>
          </w:p>
        </w:tc>
      </w:tr>
      <w:tr w:rsidR="008475D3" w:rsidRPr="00B41ECB" w14:paraId="72FE1551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71230973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Tempo, Yumuşaklık, 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8D1903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8475D3" w:rsidRPr="00B41ECB" w14:paraId="6839A32A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2E63B530" w:rsidR="008475D3" w:rsidRPr="008D1903" w:rsidRDefault="008475D3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İstinat, İç Tepi (Vuruş-Tempo)</w:t>
            </w:r>
          </w:p>
        </w:tc>
      </w:tr>
      <w:tr w:rsidR="008475D3" w:rsidRPr="00B41ECB" w14:paraId="6EF2B0CD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7AC40150" w:rsidR="008475D3" w:rsidRPr="008D1903" w:rsidRDefault="008475D3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İleri Gidicilik, Yaylanma</w:t>
            </w:r>
          </w:p>
        </w:tc>
      </w:tr>
      <w:tr w:rsidR="008475D3" w:rsidRPr="00B41ECB" w14:paraId="0EF24CE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7ED3C609" w:rsidR="008475D3" w:rsidRPr="008D1903" w:rsidRDefault="008475D3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Doğru Tanzim ve Uygulanışı</w:t>
            </w:r>
          </w:p>
        </w:tc>
      </w:tr>
      <w:tr w:rsidR="008475D3" w:rsidRPr="00B41ECB" w14:paraId="567671A4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36BAED65" w:rsidR="008475D3" w:rsidRPr="008D1903" w:rsidRDefault="008475D3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Topluluk (Atın Dış Görünüşü Nasıl Olmalı)</w:t>
            </w:r>
          </w:p>
        </w:tc>
      </w:tr>
      <w:tr w:rsidR="008475D3" w:rsidRPr="00B41ECB" w14:paraId="0E41110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658295D5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Dresajda Oturuşu</w:t>
            </w:r>
          </w:p>
        </w:tc>
      </w:tr>
      <w:tr w:rsidR="008475D3" w:rsidRPr="00B41ECB" w14:paraId="6DAA21F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6442255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Atlamada Oturuşu</w:t>
            </w:r>
          </w:p>
        </w:tc>
      </w:tr>
      <w:tr w:rsidR="008475D3" w:rsidRPr="00B41ECB" w14:paraId="4411B72C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39B78D55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Oturuş Uygulamaları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757695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757695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1E618329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7D574DC6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8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383DD6B9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194FB2D9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FB252A" w:rsidRPr="00B41ECB" w14:paraId="3CB50438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218CE382" w:rsidR="00FB252A" w:rsidRPr="00BA47A8" w:rsidRDefault="00F8739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500C04E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78DE2E26" w:rsidR="00FB252A" w:rsidRPr="00BA47A8" w:rsidRDefault="00F8739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FE311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035E8222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7E9D6262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76D4501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195C7ED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4A11AAB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22CF3461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0219376C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FB252A" w:rsidRPr="00B41ECB" w14:paraId="08C4486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5BB2FA96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C6FD6F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0996AC6F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61C33F4A" w14:textId="77777777" w:rsidTr="00757695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7461DB9D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69330633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6581CF95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757695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4005670A" w:rsidR="00FB252A" w:rsidRPr="00124B45" w:rsidRDefault="00F8739D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</w:tr>
      <w:tr w:rsidR="00FB252A" w:rsidRPr="00B41ECB" w14:paraId="729A9C4A" w14:textId="77777777" w:rsidTr="00757695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2A4EB14B" w:rsidR="00FB252A" w:rsidRPr="00124B45" w:rsidRDefault="00F8739D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3,36</w:t>
            </w:r>
          </w:p>
        </w:tc>
      </w:tr>
      <w:tr w:rsidR="00FB252A" w:rsidRPr="00B41ECB" w14:paraId="19D3A005" w14:textId="77777777" w:rsidTr="0075769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27F448BD" w:rsidR="00FB252A" w:rsidRPr="00124B45" w:rsidRDefault="00F8739D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57695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C443B15" w:rsidR="00D84CC2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09B98BA" w:rsidR="00D84CC2" w:rsidRPr="00BA47A8" w:rsidRDefault="00757695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1A62B5" w:rsidRPr="001701C3" w14:paraId="1AF97A9D" w14:textId="77777777" w:rsidTr="001A62B5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5F4CFD0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527FB46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A62B5" w:rsidRPr="003B113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27933EB3" w:rsidR="001A62B5" w:rsidRPr="003B1131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08379DA5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6D90E00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9758E2">
              <w:rPr>
                <w:rFonts w:ascii="Times New Roman" w:hAnsi="Times New Roman" w:cs="Times New Roman"/>
              </w:rPr>
              <w:t xml:space="preserve">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58A78374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CCB07FB" w14:textId="77777777" w:rsidTr="001A62B5">
        <w:trPr>
          <w:trHeight w:hRule="exact" w:val="57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5FFAFFF2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2D6AE20B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8FF6CC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3B39E0F9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786E7EDC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68DE1C5B" w14:textId="77777777" w:rsidTr="001A62B5">
        <w:trPr>
          <w:trHeight w:hRule="exact" w:val="61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3678862D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4205A6F9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8C03E65" w:rsidR="001A62B5" w:rsidRPr="00067CC0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E36B68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12267E90" w:rsidR="001A62B5" w:rsidRPr="009F24E4" w:rsidRDefault="001A62B5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489C6386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69D213EE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32A2F781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3B53857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0FDD1F4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0E336D83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46C391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65FD012C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16D5CFDD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1A62B5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1A62B5" w:rsidRPr="00CA0228" w:rsidRDefault="001A62B5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17AD3978" w:rsidR="001A62B5" w:rsidRDefault="00F84264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Öğr.Gör.Dr.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6C551901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55861661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14155E75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356B99B" w:rsidR="00165EC8" w:rsidRDefault="001A62B5" w:rsidP="00CA0228">
      <w:pPr>
        <w:jc w:val="right"/>
      </w:pPr>
      <w:r>
        <w:t>20</w:t>
      </w:r>
      <w:r w:rsidR="00CA0228">
        <w:t>/</w:t>
      </w:r>
      <w:r>
        <w:t>07</w:t>
      </w:r>
      <w:r w:rsidR="00067CC0">
        <w:t>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7C9AD" w14:textId="77777777" w:rsidR="00417724" w:rsidRDefault="00417724" w:rsidP="00B41ECB">
      <w:pPr>
        <w:spacing w:after="0" w:line="240" w:lineRule="auto"/>
      </w:pPr>
      <w:r>
        <w:separator/>
      </w:r>
    </w:p>
  </w:endnote>
  <w:endnote w:type="continuationSeparator" w:id="0">
    <w:p w14:paraId="5A86EE98" w14:textId="77777777" w:rsidR="00417724" w:rsidRDefault="00417724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757695" w:rsidRPr="009D328E" w:rsidRDefault="00757695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*Öğretim Yöntemleri 1:</w:t>
    </w:r>
    <w:r w:rsidRPr="009D328E">
      <w:rPr>
        <w:rFonts w:ascii="Times New Roman" w:hAnsi="Times New Roman" w:cs="Times New Roman"/>
        <w:sz w:val="16"/>
        <w:szCs w:val="16"/>
      </w:rPr>
      <w:t xml:space="preserve">Anlatım, </w:t>
    </w:r>
    <w:r>
      <w:rPr>
        <w:rFonts w:ascii="Times New Roman" w:hAnsi="Times New Roman" w:cs="Times New Roman"/>
        <w:sz w:val="16"/>
        <w:szCs w:val="16"/>
      </w:rPr>
      <w:t>2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Tartışma, </w:t>
    </w:r>
    <w:r>
      <w:rPr>
        <w:rFonts w:ascii="Times New Roman" w:hAnsi="Times New Roman" w:cs="Times New Roman"/>
        <w:b/>
        <w:sz w:val="16"/>
        <w:szCs w:val="16"/>
      </w:rPr>
      <w:t>3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Deney,  </w:t>
    </w:r>
    <w:r>
      <w:rPr>
        <w:rFonts w:ascii="Times New Roman" w:hAnsi="Times New Roman" w:cs="Times New Roman"/>
        <w:b/>
        <w:sz w:val="16"/>
        <w:szCs w:val="16"/>
      </w:rPr>
      <w:t>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Benzetim,  </w:t>
    </w:r>
    <w:r>
      <w:rPr>
        <w:rFonts w:ascii="Times New Roman" w:hAnsi="Times New Roman" w:cs="Times New Roman"/>
        <w:b/>
        <w:sz w:val="16"/>
        <w:szCs w:val="16"/>
      </w:rPr>
      <w:t>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Soru</w:t>
    </w:r>
    <w:r w:rsidRPr="009D328E">
      <w:rPr>
        <w:rFonts w:ascii="Cambria Math" w:hAnsi="Cambria Math" w:cs="Cambria Math"/>
        <w:sz w:val="16"/>
        <w:szCs w:val="16"/>
      </w:rPr>
      <w:t>‐</w:t>
    </w:r>
    <w:r w:rsidRPr="009D328E">
      <w:rPr>
        <w:rFonts w:ascii="Times New Roman" w:hAnsi="Times New Roman" w:cs="Times New Roman"/>
        <w:sz w:val="16"/>
        <w:szCs w:val="16"/>
      </w:rPr>
      <w:t>Yanıt,</w:t>
    </w:r>
    <w:r w:rsidRPr="009D328E">
      <w:rPr>
        <w:rFonts w:ascii="Times New Roman" w:hAnsi="Times New Roman" w:cs="Times New Roman"/>
        <w:b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6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Uygulama</w:t>
    </w:r>
    <w:r>
      <w:rPr>
        <w:rFonts w:ascii="Times New Roman" w:hAnsi="Times New Roman" w:cs="Times New Roman"/>
        <w:sz w:val="16"/>
        <w:szCs w:val="16"/>
      </w:rPr>
      <w:t>,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7</w:t>
    </w:r>
    <w:r w:rsidRPr="009D328E">
      <w:rPr>
        <w:rFonts w:ascii="Times New Roman" w:hAnsi="Times New Roman" w:cs="Times New Roman"/>
        <w:sz w:val="16"/>
        <w:szCs w:val="16"/>
      </w:rPr>
      <w:t xml:space="preserve">:Gözlem, </w:t>
    </w:r>
    <w:r>
      <w:rPr>
        <w:rFonts w:ascii="Times New Roman" w:hAnsi="Times New Roman" w:cs="Times New Roman"/>
        <w:b/>
        <w:sz w:val="16"/>
        <w:szCs w:val="16"/>
      </w:rPr>
      <w:t>8</w:t>
    </w:r>
    <w:r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>
      <w:rPr>
        <w:rFonts w:ascii="Times New Roman" w:hAnsi="Times New Roman" w:cs="Times New Roman"/>
        <w:b/>
        <w:sz w:val="16"/>
        <w:szCs w:val="16"/>
      </w:rPr>
      <w:t>9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>Teknik</w:t>
    </w:r>
    <w:r w:rsidRPr="009D328E">
      <w:rPr>
        <w:rFonts w:ascii="Times New Roman" w:hAnsi="Times New Roman" w:cs="Times New Roman"/>
        <w:sz w:val="16"/>
        <w:szCs w:val="16"/>
      </w:rPr>
      <w:t xml:space="preserve"> Gezi, </w:t>
    </w:r>
    <w:r>
      <w:rPr>
        <w:rFonts w:ascii="Times New Roman" w:hAnsi="Times New Roman" w:cs="Times New Roman"/>
        <w:b/>
        <w:sz w:val="16"/>
        <w:szCs w:val="16"/>
      </w:rPr>
      <w:t>10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 xml:space="preserve">Sorun/Problem </w:t>
    </w:r>
    <w:r w:rsidRPr="009D328E">
      <w:rPr>
        <w:rFonts w:ascii="Times New Roman" w:hAnsi="Times New Roman" w:cs="Times New Roman"/>
        <w:sz w:val="16"/>
        <w:szCs w:val="16"/>
      </w:rPr>
      <w:t xml:space="preserve">Çözme, </w:t>
    </w:r>
    <w:r>
      <w:rPr>
        <w:rFonts w:ascii="Times New Roman" w:hAnsi="Times New Roman" w:cs="Times New Roman"/>
        <w:b/>
        <w:sz w:val="16"/>
        <w:szCs w:val="16"/>
      </w:rPr>
      <w:t>11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>
      <w:rPr>
        <w:rFonts w:ascii="Times New Roman" w:hAnsi="Times New Roman" w:cs="Times New Roman"/>
        <w:b/>
        <w:sz w:val="16"/>
        <w:szCs w:val="16"/>
      </w:rPr>
      <w:t>12</w:t>
    </w:r>
    <w:r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>
      <w:rPr>
        <w:rFonts w:ascii="Times New Roman" w:hAnsi="Times New Roman" w:cs="Times New Roman"/>
        <w:b/>
        <w:sz w:val="16"/>
        <w:szCs w:val="16"/>
      </w:rPr>
      <w:t>13</w:t>
    </w:r>
    <w:r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>
      <w:rPr>
        <w:rFonts w:ascii="Times New Roman" w:hAnsi="Times New Roman" w:cs="Times New Roman"/>
        <w:b/>
        <w:sz w:val="16"/>
        <w:szCs w:val="16"/>
      </w:rPr>
      <w:t>14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>
      <w:rPr>
        <w:rFonts w:ascii="Times New Roman" w:hAnsi="Times New Roman" w:cs="Times New Roman"/>
        <w:b/>
        <w:sz w:val="16"/>
        <w:szCs w:val="16"/>
      </w:rPr>
      <w:t>15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757695" w:rsidRDefault="00757695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**Ölçme Yöntemleri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 w:rsidRPr="00890AE3">
      <w:rPr>
        <w:rFonts w:ascii="Times New Roman" w:hAnsi="Times New Roman" w:cs="Times New Roman"/>
        <w:b/>
        <w:sz w:val="16"/>
        <w:szCs w:val="16"/>
      </w:rPr>
      <w:t>A:</w:t>
    </w:r>
    <w:r w:rsidRPr="00890AE3">
      <w:rPr>
        <w:rFonts w:ascii="Times New Roman" w:hAnsi="Times New Roman" w:cs="Times New Roman"/>
        <w:sz w:val="16"/>
        <w:szCs w:val="16"/>
      </w:rPr>
      <w:t xml:space="preserve">Sınav, </w:t>
    </w:r>
    <w:r w:rsidRPr="00890AE3">
      <w:rPr>
        <w:rFonts w:ascii="Times New Roman" w:hAnsi="Times New Roman" w:cs="Times New Roman"/>
        <w:b/>
        <w:sz w:val="16"/>
        <w:szCs w:val="16"/>
      </w:rPr>
      <w:t>B:</w:t>
    </w:r>
    <w:r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Pr="00890AE3">
      <w:rPr>
        <w:rFonts w:ascii="Times New Roman" w:hAnsi="Times New Roman" w:cs="Times New Roman"/>
        <w:b/>
        <w:sz w:val="16"/>
        <w:szCs w:val="16"/>
      </w:rPr>
      <w:t>C:</w:t>
    </w:r>
    <w:r w:rsidRPr="00D17437">
      <w:rPr>
        <w:rFonts w:ascii="Times New Roman" w:hAnsi="Times New Roman" w:cs="Times New Roman"/>
        <w:sz w:val="16"/>
        <w:szCs w:val="16"/>
      </w:rPr>
      <w:t>Sözlü Sınav</w:t>
    </w:r>
    <w:r w:rsidRPr="00890AE3">
      <w:rPr>
        <w:rFonts w:ascii="Times New Roman" w:hAnsi="Times New Roman" w:cs="Times New Roman"/>
        <w:sz w:val="16"/>
        <w:szCs w:val="16"/>
      </w:rPr>
      <w:t xml:space="preserve">, </w:t>
    </w:r>
    <w:r w:rsidRPr="00890AE3">
      <w:rPr>
        <w:rFonts w:ascii="Times New Roman" w:hAnsi="Times New Roman" w:cs="Times New Roman"/>
        <w:b/>
        <w:sz w:val="16"/>
        <w:szCs w:val="16"/>
      </w:rPr>
      <w:t>D:</w:t>
    </w:r>
    <w:r w:rsidRPr="00890AE3">
      <w:rPr>
        <w:rFonts w:ascii="Times New Roman" w:hAnsi="Times New Roman" w:cs="Times New Roman"/>
        <w:sz w:val="16"/>
        <w:szCs w:val="16"/>
      </w:rPr>
      <w:t xml:space="preserve">Ödev, </w:t>
    </w:r>
    <w:r w:rsidRPr="00890AE3">
      <w:rPr>
        <w:rFonts w:ascii="Times New Roman" w:hAnsi="Times New Roman" w:cs="Times New Roman"/>
        <w:b/>
        <w:sz w:val="16"/>
        <w:szCs w:val="16"/>
      </w:rPr>
      <w:t>E:</w:t>
    </w:r>
    <w:r w:rsidRPr="00890AE3">
      <w:rPr>
        <w:rFonts w:ascii="Times New Roman" w:hAnsi="Times New Roman" w:cs="Times New Roman"/>
        <w:sz w:val="16"/>
        <w:szCs w:val="16"/>
      </w:rPr>
      <w:t xml:space="preserve">Rapor, </w:t>
    </w:r>
    <w:r w:rsidRPr="00890AE3">
      <w:rPr>
        <w:rFonts w:ascii="Times New Roman" w:hAnsi="Times New Roman" w:cs="Times New Roman"/>
        <w:b/>
        <w:sz w:val="16"/>
        <w:szCs w:val="16"/>
      </w:rPr>
      <w:t>F:</w:t>
    </w:r>
    <w:r>
      <w:rPr>
        <w:rFonts w:ascii="Times New Roman" w:hAnsi="Times New Roman" w:cs="Times New Roman"/>
        <w:sz w:val="16"/>
        <w:szCs w:val="16"/>
      </w:rPr>
      <w:t>Makale İnceleme</w:t>
    </w:r>
    <w:r w:rsidRPr="00890AE3">
      <w:rPr>
        <w:rFonts w:ascii="Times New Roman" w:hAnsi="Times New Roman" w:cs="Times New Roman"/>
        <w:sz w:val="16"/>
        <w:szCs w:val="16"/>
      </w:rPr>
      <w:t xml:space="preserve">, </w:t>
    </w:r>
    <w:r w:rsidRPr="00890AE3">
      <w:rPr>
        <w:rFonts w:ascii="Times New Roman" w:hAnsi="Times New Roman" w:cs="Times New Roman"/>
        <w:b/>
        <w:sz w:val="16"/>
        <w:szCs w:val="16"/>
      </w:rPr>
      <w:t>G:</w:t>
    </w:r>
    <w:r w:rsidRPr="00890AE3">
      <w:rPr>
        <w:rFonts w:ascii="Times New Roman" w:hAnsi="Times New Roman" w:cs="Times New Roman"/>
        <w:sz w:val="16"/>
        <w:szCs w:val="16"/>
      </w:rPr>
      <w:t xml:space="preserve">Sunum, </w:t>
    </w:r>
    <w:r w:rsidRPr="00890AE3">
      <w:rPr>
        <w:rFonts w:ascii="Times New Roman" w:hAnsi="Times New Roman" w:cs="Times New Roman"/>
        <w:b/>
        <w:sz w:val="16"/>
        <w:szCs w:val="16"/>
      </w:rPr>
      <w:t>I:</w:t>
    </w:r>
    <w:r>
      <w:rPr>
        <w:rFonts w:ascii="Times New Roman" w:hAnsi="Times New Roman" w:cs="Times New Roman"/>
        <w:sz w:val="16"/>
        <w:szCs w:val="16"/>
      </w:rPr>
      <w:t>Deney Yapma Beceris</w:t>
    </w:r>
    <w:r w:rsidRPr="00890AE3">
      <w:rPr>
        <w:rFonts w:ascii="Times New Roman" w:hAnsi="Times New Roman" w:cs="Times New Roman"/>
        <w:sz w:val="16"/>
        <w:szCs w:val="16"/>
      </w:rPr>
      <w:t xml:space="preserve">i, </w:t>
    </w:r>
    <w:r w:rsidRPr="00890AE3">
      <w:rPr>
        <w:rFonts w:ascii="Times New Roman" w:hAnsi="Times New Roman" w:cs="Times New Roman"/>
        <w:b/>
        <w:sz w:val="16"/>
        <w:szCs w:val="16"/>
      </w:rPr>
      <w:t>J:</w:t>
    </w:r>
    <w:r w:rsidRPr="00890AE3">
      <w:rPr>
        <w:rFonts w:ascii="Times New Roman" w:hAnsi="Times New Roman" w:cs="Times New Roman"/>
        <w:sz w:val="16"/>
        <w:szCs w:val="16"/>
      </w:rPr>
      <w:t xml:space="preserve">Proje İzleme, </w:t>
    </w:r>
    <w:r>
      <w:rPr>
        <w:rFonts w:ascii="Times New Roman" w:hAnsi="Times New Roman" w:cs="Times New Roman"/>
        <w:b/>
        <w:sz w:val="16"/>
        <w:szCs w:val="16"/>
      </w:rPr>
      <w:t>K</w:t>
    </w:r>
    <w:r w:rsidRPr="00890AE3">
      <w:rPr>
        <w:rFonts w:ascii="Times New Roman" w:hAnsi="Times New Roman" w:cs="Times New Roman"/>
        <w:sz w:val="16"/>
        <w:szCs w:val="16"/>
      </w:rPr>
      <w:t>:Devam</w:t>
    </w:r>
    <w:r>
      <w:rPr>
        <w:rFonts w:ascii="Times New Roman" w:hAnsi="Times New Roman" w:cs="Times New Roman"/>
        <w:sz w:val="16"/>
        <w:szCs w:val="16"/>
      </w:rPr>
      <w:t>;</w:t>
    </w:r>
    <w:r w:rsidRPr="00D17437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L</w:t>
    </w:r>
    <w:r>
      <w:rPr>
        <w:rFonts w:ascii="Times New Roman" w:hAnsi="Times New Roman" w:cs="Times New Roman"/>
        <w:sz w:val="16"/>
        <w:szCs w:val="16"/>
      </w:rPr>
      <w:t>:Juri</w:t>
    </w:r>
    <w:r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3EE9F199" w:rsidR="00757695" w:rsidRPr="00CA0228" w:rsidRDefault="00757695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>ATÇLIK VE ANTRENÖRLÜĞÜ PROGRAMI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0EDCEBF1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>ATÇLIK VE ANTRENÖRLÜĞÜ PROGRAMI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1E61B" w14:textId="77777777" w:rsidR="00417724" w:rsidRDefault="00417724" w:rsidP="00B41ECB">
      <w:pPr>
        <w:spacing w:after="0" w:line="240" w:lineRule="auto"/>
      </w:pPr>
      <w:r>
        <w:separator/>
      </w:r>
    </w:p>
  </w:footnote>
  <w:footnote w:type="continuationSeparator" w:id="0">
    <w:p w14:paraId="1F13B3F4" w14:textId="77777777" w:rsidR="00417724" w:rsidRDefault="00417724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757695" w:rsidRDefault="0075769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757695" w:rsidRDefault="0075769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757695" w:rsidRDefault="007576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892722">
    <w:abstractNumId w:val="4"/>
  </w:num>
  <w:num w:numId="2" w16cid:durableId="614337910">
    <w:abstractNumId w:val="1"/>
  </w:num>
  <w:num w:numId="3" w16cid:durableId="1227910071">
    <w:abstractNumId w:val="0"/>
  </w:num>
  <w:num w:numId="4" w16cid:durableId="1033270458">
    <w:abstractNumId w:val="5"/>
  </w:num>
  <w:num w:numId="5" w16cid:durableId="1877547954">
    <w:abstractNumId w:val="7"/>
  </w:num>
  <w:num w:numId="6" w16cid:durableId="1392801854">
    <w:abstractNumId w:val="2"/>
  </w:num>
  <w:num w:numId="7" w16cid:durableId="1701202425">
    <w:abstractNumId w:val="6"/>
  </w:num>
  <w:num w:numId="8" w16cid:durableId="648395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1332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A62B5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40AD4"/>
    <w:rsid w:val="0036434F"/>
    <w:rsid w:val="003B1131"/>
    <w:rsid w:val="003C3D6F"/>
    <w:rsid w:val="003E0233"/>
    <w:rsid w:val="003E403F"/>
    <w:rsid w:val="00417724"/>
    <w:rsid w:val="00422B3B"/>
    <w:rsid w:val="00432EAA"/>
    <w:rsid w:val="0043324C"/>
    <w:rsid w:val="004345A9"/>
    <w:rsid w:val="00445E92"/>
    <w:rsid w:val="004470D9"/>
    <w:rsid w:val="00476646"/>
    <w:rsid w:val="004A74FF"/>
    <w:rsid w:val="004E6560"/>
    <w:rsid w:val="004F3940"/>
    <w:rsid w:val="005029A8"/>
    <w:rsid w:val="00511E74"/>
    <w:rsid w:val="0052432D"/>
    <w:rsid w:val="00524D3C"/>
    <w:rsid w:val="00526E32"/>
    <w:rsid w:val="00535CE8"/>
    <w:rsid w:val="0059689A"/>
    <w:rsid w:val="005A2827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57695"/>
    <w:rsid w:val="007578DA"/>
    <w:rsid w:val="007610A9"/>
    <w:rsid w:val="00763523"/>
    <w:rsid w:val="007804AA"/>
    <w:rsid w:val="007B0A5B"/>
    <w:rsid w:val="007B6038"/>
    <w:rsid w:val="007E77B9"/>
    <w:rsid w:val="007F3339"/>
    <w:rsid w:val="00831EC8"/>
    <w:rsid w:val="008475D3"/>
    <w:rsid w:val="008516E9"/>
    <w:rsid w:val="00885C84"/>
    <w:rsid w:val="00885FDD"/>
    <w:rsid w:val="00890AE3"/>
    <w:rsid w:val="008A0658"/>
    <w:rsid w:val="008A5CD9"/>
    <w:rsid w:val="008D1903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875FB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B74B5"/>
    <w:rsid w:val="00BD6EC0"/>
    <w:rsid w:val="00BF218E"/>
    <w:rsid w:val="00C2415C"/>
    <w:rsid w:val="00C3420A"/>
    <w:rsid w:val="00C74B4A"/>
    <w:rsid w:val="00C778C8"/>
    <w:rsid w:val="00C85F81"/>
    <w:rsid w:val="00CA0228"/>
    <w:rsid w:val="00CE1E39"/>
    <w:rsid w:val="00D17437"/>
    <w:rsid w:val="00D7395B"/>
    <w:rsid w:val="00D84CC2"/>
    <w:rsid w:val="00DA55CC"/>
    <w:rsid w:val="00DC01E1"/>
    <w:rsid w:val="00DC5CE1"/>
    <w:rsid w:val="00DD0461"/>
    <w:rsid w:val="00DE0548"/>
    <w:rsid w:val="00E235A4"/>
    <w:rsid w:val="00E44F6C"/>
    <w:rsid w:val="00E46063"/>
    <w:rsid w:val="00E617B4"/>
    <w:rsid w:val="00E76862"/>
    <w:rsid w:val="00E96B54"/>
    <w:rsid w:val="00EB1E9F"/>
    <w:rsid w:val="00EC2E7C"/>
    <w:rsid w:val="00EC5DE1"/>
    <w:rsid w:val="00F17FDA"/>
    <w:rsid w:val="00F205CB"/>
    <w:rsid w:val="00F2482B"/>
    <w:rsid w:val="00F32424"/>
    <w:rsid w:val="00F533CC"/>
    <w:rsid w:val="00F55DB9"/>
    <w:rsid w:val="00F75DD6"/>
    <w:rsid w:val="00F84264"/>
    <w:rsid w:val="00F85702"/>
    <w:rsid w:val="00F8739D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3DDF457D-2CD8-4590-A9F4-C52256DE2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F0EDC"/>
    <w:rsid w:val="00174D6F"/>
    <w:rsid w:val="00184D19"/>
    <w:rsid w:val="001C1039"/>
    <w:rsid w:val="001F285B"/>
    <w:rsid w:val="00283C6A"/>
    <w:rsid w:val="002B24FA"/>
    <w:rsid w:val="00376520"/>
    <w:rsid w:val="003C1C26"/>
    <w:rsid w:val="00423541"/>
    <w:rsid w:val="005359EC"/>
    <w:rsid w:val="00606B8F"/>
    <w:rsid w:val="006E6B11"/>
    <w:rsid w:val="00751E29"/>
    <w:rsid w:val="008733BB"/>
    <w:rsid w:val="008E7F1C"/>
    <w:rsid w:val="00923566"/>
    <w:rsid w:val="0092400D"/>
    <w:rsid w:val="009404B4"/>
    <w:rsid w:val="009C1DE1"/>
    <w:rsid w:val="00A47736"/>
    <w:rsid w:val="00B10342"/>
    <w:rsid w:val="00B20728"/>
    <w:rsid w:val="00B642EF"/>
    <w:rsid w:val="00B837AD"/>
    <w:rsid w:val="00B9149E"/>
    <w:rsid w:val="00C650F5"/>
    <w:rsid w:val="00C76665"/>
    <w:rsid w:val="00C9262B"/>
    <w:rsid w:val="00CB5D80"/>
    <w:rsid w:val="00CD1106"/>
    <w:rsid w:val="00D179B6"/>
    <w:rsid w:val="00D33CCA"/>
    <w:rsid w:val="00D75FFD"/>
    <w:rsid w:val="00D9270D"/>
    <w:rsid w:val="00DA4248"/>
    <w:rsid w:val="00DB214C"/>
    <w:rsid w:val="00F11511"/>
    <w:rsid w:val="00F5704E"/>
    <w:rsid w:val="00FC479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197F9-0915-4B3A-BC8B-842189173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14</cp:revision>
  <cp:lastPrinted>2016-05-30T07:08:00Z</cp:lastPrinted>
  <dcterms:created xsi:type="dcterms:W3CDTF">2024-07-20T09:43:00Z</dcterms:created>
  <dcterms:modified xsi:type="dcterms:W3CDTF">2024-07-29T18:28:00Z</dcterms:modified>
</cp:coreProperties>
</file>